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i w:val="false"/>
          <w:iCs w:val="false"/>
          <w:color w:val="1B3B6F"/>
          <w:sz w:val="32"/>
          <w:szCs w:val="32"/>
        </w:rPr>
        <w:t xml:space="preserve">Upoważnienie do reprezentowania w sprawach abonenckich</w:t>
      </w:r>
    </w:p>
    <w:p>
      <w:pPr>
        <w:spacing w:after="6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Wzór do wypełnienia — PismoCentrum.com</w:t>
      </w:r>
    </w:p>
    <w:p>
      <w:pPr>
        <w:pBdr>
          <w:bottom w:val="single" w:color="1B3B6F" w:sz="12" w:space="1"/>
        </w:pBdr>
        <w:spacing w:after="200"/>
      </w:pPr>
    </w:p>
    <w:p>
      <w:pPr>
        <w:spacing w:after="120" w:line="320"/>
      </w:pPr>
      <w:r>
        <w:rPr>
          <w:b/>
          <w:bCs/>
          <w:i w:val="false"/>
          <w:iCs w:val="false"/>
          <w:color w:val="555555"/>
          <w:sz w:val="22"/>
          <w:szCs w:val="22"/>
        </w:rPr>
        <w:t xml:space="preserve">Data: </w:t>
      </w:r>
      <w:r>
        <w:rPr>
          <w:b w:val="false"/>
          <w:bCs w:val="false"/>
          <w:i w:val="false"/>
          <w:iCs w:val="false"/>
          <w:color w:val="555555"/>
          <w:sz w:val="22"/>
          <w:szCs w:val="22"/>
        </w:rPr>
        <w:t xml:space="preserve">____ . ____ . ________</w:t>
      </w:r>
      <w:r>
        <w:rPr>
          <w:b w:val="false"/>
          <w:bCs w:val="false"/>
          <w:i w:val="false"/>
          <w:iCs w:val="false"/>
          <w:color w:val="999999"/>
          <w:sz w:val="22"/>
          <w:szCs w:val="22"/>
        </w:rPr>
        <w:t xml:space="preserve">   ·   </w:t>
      </w:r>
      <w:r>
        <w:rPr>
          <w:b/>
          <w:bCs/>
          <w:i w:val="false"/>
          <w:iCs w:val="false"/>
          <w:color w:val="555555"/>
          <w:sz w:val="22"/>
          <w:szCs w:val="22"/>
        </w:rPr>
        <w:t xml:space="preserve">Miejscowość: </w:t>
      </w:r>
      <w:r>
        <w:rPr>
          <w:b w:val="false"/>
          <w:bCs w:val="false"/>
          <w:i w:val="false"/>
          <w:iCs w:val="false"/>
          <w:color w:val="555555"/>
          <w:sz w:val="22"/>
          <w:szCs w:val="22"/>
        </w:rPr>
        <w:t xml:space="preserve">__________________________________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Abonent udzielający upoważnienia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Imię i nazwisko: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 ur.: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 . ____ . 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Osoba upoważniona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Imię i nazwisko: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 ur.: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 . ____ . 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Usługa, której dotyczy upoważnienie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Operator: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Numer telefonu: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Numer klienta lub numer konta abonenckiego: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 instalacji usługi stacjonarnej: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Warunki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Główny zakres upoważnienia: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Dodatkowe czynności objęte upoważnieniem: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Ważne od: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 . ____ . 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Ważne do: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 . ____ . 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Postanowienia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Upoważniam wskazaną wyżej osobę do reprezentowania mnie przed operatorem w sprawach dotyczących wskazanego numeru i konta abonenckiego, w zakresie wymienionym powyżej.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Upoważnienie obejmuje uzyskiwanie informacji objętych tajemnicą telekomunikacyjną oraz moich danych osobowych w zakresie niezbędnym do wykonania wymienionych czynności.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Upoważnienie nie obejmuje czynności, dla których operator wymaga odrębnego pełnomocnictwa szczególnego.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Osoba upoważniona okazuje przy załatwianiu sprawy dokument tożsamości ze zdjęciem.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Upoważnienie zachowuje ważność w podanym okresie i może zostać odwołane w każdym czasie oświadczeniem złożonym operatorowi.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Podstawa prawna</w:t>
      </w:r>
    </w:p>
    <w:p>
      <w:pPr>
        <w:spacing w:after="120" w:line="280"/>
      </w:pPr>
      <w:r>
        <w:rPr>
          <w:b w:val="false"/>
          <w:bCs w:val="false"/>
          <w:i w:val="false"/>
          <w:iCs w:val="false"/>
          <w:color w:val="666666"/>
          <w:sz w:val="18"/>
          <w:szCs w:val="18"/>
        </w:rPr>
        <w:t xml:space="preserve">art. 98 oraz art. 99 § 2 Kodeksu cywilnego</w:t>
      </w:r>
    </w:p>
    <w:p>
      <w:pPr>
        <w:spacing w:before="60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Miejscowość, data</w:t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</w:p>
        </w:tc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Podpis — Abonent udzielający upoważnienia</w:t>
            </w:r>
          </w:p>
        </w:tc>
      </w:tr>
    </w:tbl>
    <w:sectPr>
      <w:pgSz w:w="11906" w:h="16838" w:orient="portrait"/>
      <w:pgMar w:top="720" w:right="720" w:bottom="72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PismoCentrum</dc:creator>
  <cp:lastModifiedBy>PismoCentrum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