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i w:val="false"/>
          <w:iCs w:val="false"/>
          <w:color w:val="1B3B6F"/>
          <w:sz w:val="32"/>
          <w:szCs w:val="32"/>
        </w:rPr>
        <w:t xml:space="preserve">Wniosek do komornika o rozliczenie wpłat</w:t>
      </w:r>
    </w:p>
    <w:p>
      <w:pPr>
        <w:spacing w:after="6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Wzór do wypełnienia — PismoCentrum.com</w:t>
      </w:r>
    </w:p>
    <w:p>
      <w:pPr>
        <w:pBdr>
          <w:bottom w:val="single" w:color="1B3B6F" w:sz="12" w:space="1"/>
        </w:pBdr>
        <w:spacing w:after="2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 . ____ . 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Sygnatura akt komorniczych: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Wnioskodawca: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Adresat: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Treść wniosku</w:t>
      </w:r>
    </w:p>
    <w:p>
      <w:pPr>
        <w:spacing w:after="120" w:line="320"/>
      </w:pPr>
      <w:r>
        <w:rPr>
          <w:b w:val="false"/>
          <w:bCs w:val="false"/>
          <w:i/>
          <w:iCs/>
          <w:color w:val="333333"/>
          <w:sz w:val="22"/>
          <w:szCs w:val="22"/>
        </w:rPr>
        <w:t xml:space="preserve">Wnoszę o sporządzenie i doręczenie pisemnego zestawienia wszystkich wpłat dokonanych w sprawie, z podaniem daty i kwoty każdej wpłaty oraz sposobu jej zaliczenia na koszty egzekucyjne, odsetki i należność główną.</w:t>
      </w:r>
    </w:p>
    <w:p>
      <w:pPr>
        <w:spacing w:after="120" w:line="320"/>
      </w:pPr>
      <w:r>
        <w:rPr>
          <w:b/>
          <w:bCs/>
          <w:i w:val="false"/>
          <w:iCs w:val="false"/>
          <w:color w:val="555555"/>
          <w:sz w:val="22"/>
          <w:szCs w:val="22"/>
        </w:rPr>
        <w:t xml:space="preserve">Łączna kwota wpłat objętych wnioskiem: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__________________</w:t>
      </w:r>
      <w:r>
        <w:rPr>
          <w:b w:val="false"/>
          <w:bCs w:val="false"/>
          <w:i w:val="false"/>
          <w:iCs w:val="false"/>
          <w:color w:val="999999"/>
          <w:sz w:val="22"/>
          <w:szCs w:val="22"/>
        </w:rPr>
        <w:t xml:space="preserve">   ·   </w:t>
      </w:r>
      <w:r>
        <w:rPr>
          <w:b/>
          <w:bCs/>
          <w:i w:val="false"/>
          <w:iCs w:val="false"/>
          <w:color w:val="555555"/>
          <w:sz w:val="22"/>
          <w:szCs w:val="22"/>
        </w:rPr>
        <w:t xml:space="preserve">Dzień, na który ma być sporządzone rozliczenie: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 . ____ . ________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Uzasadnienie</w:t>
      </w:r>
    </w:p>
    <w:p>
      <w:pPr>
        <w:spacing w:after="120" w:line="32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Podstawa prawna</w:t>
      </w:r>
    </w:p>
    <w:p>
      <w:pPr>
        <w:spacing w:after="120" w:line="280"/>
      </w:pPr>
      <w:r>
        <w:rPr>
          <w:b w:val="false"/>
          <w:bCs w:val="false"/>
          <w:i w:val="false"/>
          <w:iCs w:val="false"/>
          <w:color w:val="666666"/>
          <w:sz w:val="18"/>
          <w:szCs w:val="18"/>
        </w:rPr>
        <w:t xml:space="preserve">art. 451 Kodeksu cywilnego, art. 760 i art. 767 Kodeksu postępowania cywilnego</w:t>
      </w:r>
    </w:p>
    <w:p>
      <w:pPr>
        <w:spacing w:before="6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Miejscowość, data</w:t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</w:p>
        </w:tc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Podpis wnioskodawcy</w:t>
            </w:r>
          </w:p>
        </w:tc>
      </w:tr>
    </w:tbl>
    <w:sectPr>
      <w:pgSz w:w="11906" w:h="16838" w:orient="portrait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PismoCentrum</dc:creator>
  <cp:lastModifiedBy>PismoCentrum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