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60"/>
      </w:pPr>
      <w:r>
        <w:rPr>
          <w:b/>
          <w:bCs/>
          <w:i w:val="false"/>
          <w:iCs w:val="false"/>
          <w:color w:val="1B3B6F"/>
          <w:sz w:val="32"/>
          <w:szCs w:val="32"/>
        </w:rPr>
        <w:t xml:space="preserve">Czynny żal</w:t>
      </w:r>
    </w:p>
    <w:p>
      <w:pPr>
        <w:spacing w:after="60"/>
      </w:pPr>
      <w:r>
        <w:rPr>
          <w:b/>
          <w:bCs/>
          <w:i w:val="false"/>
          <w:iCs w:val="false"/>
          <w:color w:val="1B3B6F"/>
          <w:sz w:val="26"/>
          <w:szCs w:val="26"/>
        </w:rPr>
        <w:t xml:space="preserve">Wzór do wypełnienia — PismoCentrum.com</w:t>
      </w:r>
    </w:p>
    <w:p>
      <w:pPr>
        <w:pBdr>
          <w:bottom w:val="single" w:color="1B3B6F" w:sz="12" w:space="1"/>
        </w:pBdr>
        <w:spacing w:after="200"/>
      </w:pPr>
    </w:p>
    <w:tbl>
      <w:tblPr>
        <w:tblW w:type="pct" w:w="100%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100"/>
        <w:gridCol w:w="100"/>
      </w:tblGrid>
      <w:tr>
        <w:tc>
          <w:tcPr>
            <w:tcW w:type="pct" w:w="30%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60"/>
            </w:pPr>
            <w:r>
              <w:rPr>
                <w:b/>
                <w:bCs/>
                <w:i w:val="false"/>
                <w:iCs w:val="false"/>
                <w:color w:val="555555"/>
                <w:sz w:val="20"/>
                <w:szCs w:val="20"/>
              </w:rPr>
              <w:t xml:space="preserve">Data:</w:t>
            </w:r>
          </w:p>
        </w:tc>
        <w:tc>
          <w:tcPr>
            <w:tcW w:type="pct" w:w="70%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60"/>
            </w:pPr>
            <w:r>
              <w:rPr>
                <w:b w:val="false"/>
                <w:bCs w:val="false"/>
                <w:i w:val="false"/>
                <w:iCs w:val="false"/>
                <w:color w:val="555555"/>
                <w:sz w:val="20"/>
                <w:szCs w:val="20"/>
              </w:rPr>
              <w:t xml:space="preserve">____ . ____ . ________</w:t>
            </w:r>
          </w:p>
        </w:tc>
      </w:tr>
      <w:tr>
        <w:tc>
          <w:tcPr>
            <w:tcW w:type="pct" w:w="30%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60"/>
            </w:pPr>
            <w:r>
              <w:rPr>
                <w:b/>
                <w:bCs/>
                <w:i w:val="false"/>
                <w:iCs w:val="false"/>
                <w:color w:val="555555"/>
                <w:sz w:val="20"/>
                <w:szCs w:val="20"/>
              </w:rPr>
              <w:t xml:space="preserve">Identyfikator podatkowy (PESEL lub NIP):</w:t>
            </w:r>
          </w:p>
        </w:tc>
        <w:tc>
          <w:tcPr>
            <w:tcW w:type="pct" w:w="70%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60"/>
            </w:pPr>
            <w:r>
              <w:rPr>
                <w:b w:val="false"/>
                <w:bCs w:val="false"/>
                <w:i w:val="false"/>
                <w:iCs w:val="false"/>
                <w:color w:val="555555"/>
                <w:sz w:val="20"/>
                <w:szCs w:val="20"/>
              </w:rPr>
              <w:t xml:space="preserve">__________________________________</w:t>
            </w:r>
          </w:p>
        </w:tc>
      </w:tr>
      <w:tr>
        <w:tc>
          <w:tcPr>
            <w:tcW w:type="pct" w:w="30%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60"/>
            </w:pPr>
            <w:r>
              <w:rPr>
                <w:b/>
                <w:bCs/>
                <w:i w:val="false"/>
                <w:iCs w:val="false"/>
                <w:color w:val="555555"/>
                <w:sz w:val="20"/>
                <w:szCs w:val="20"/>
              </w:rPr>
              <w:t xml:space="preserve">Wnioskodawca:</w:t>
            </w:r>
          </w:p>
        </w:tc>
        <w:tc>
          <w:tcPr>
            <w:tcW w:type="pct" w:w="70%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60"/>
            </w:pPr>
            <w:r>
              <w:rPr>
                <w:b w:val="false"/>
                <w:bCs w:val="false"/>
                <w:i w:val="false"/>
                <w:iCs w:val="false"/>
                <w:color w:val="555555"/>
                <w:sz w:val="20"/>
                <w:szCs w:val="20"/>
              </w:rPr>
              <w:t xml:space="preserve">________________________________________________</w:t>
            </w:r>
          </w:p>
        </w:tc>
      </w:tr>
      <w:tr>
        <w:tc>
          <w:tcPr>
            <w:tcW w:type="pct" w:w="30%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60"/>
            </w:pPr>
            <w:r>
              <w:rPr>
                <w:b/>
                <w:bCs/>
                <w:i w:val="false"/>
                <w:iCs w:val="false"/>
                <w:color w:val="555555"/>
                <w:sz w:val="20"/>
                <w:szCs w:val="20"/>
              </w:rPr>
              <w:t xml:space="preserve">Adres:</w:t>
            </w:r>
          </w:p>
        </w:tc>
        <w:tc>
          <w:tcPr>
            <w:tcW w:type="pct" w:w="70%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60"/>
            </w:pPr>
            <w:r>
              <w:rPr>
                <w:b w:val="false"/>
                <w:bCs w:val="false"/>
                <w:i w:val="false"/>
                <w:iCs w:val="false"/>
                <w:color w:val="555555"/>
                <w:sz w:val="20"/>
                <w:szCs w:val="20"/>
              </w:rPr>
              <w:t xml:space="preserve">____________________________________________________________</w:t>
            </w:r>
          </w:p>
        </w:tc>
      </w:tr>
      <w:tr>
        <w:tc>
          <w:tcPr>
            <w:tcW w:type="pct" w:w="30%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60"/>
            </w:pPr>
            <w:r>
              <w:rPr>
                <w:b/>
                <w:bCs/>
                <w:i w:val="false"/>
                <w:iCs w:val="false"/>
                <w:color w:val="555555"/>
                <w:sz w:val="20"/>
                <w:szCs w:val="20"/>
              </w:rPr>
              <w:t xml:space="preserve">Adresat:</w:t>
            </w:r>
          </w:p>
        </w:tc>
        <w:tc>
          <w:tcPr>
            <w:tcW w:type="pct" w:w="70%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60"/>
            </w:pPr>
            <w:r>
              <w:rPr>
                <w:b w:val="false"/>
                <w:bCs w:val="false"/>
                <w:i w:val="false"/>
                <w:iCs w:val="false"/>
                <w:color w:val="555555"/>
                <w:sz w:val="20"/>
                <w:szCs w:val="20"/>
              </w:rPr>
              <w:t xml:space="preserve">____________________________________________________________</w:t>
            </w:r>
          </w:p>
        </w:tc>
      </w:tr>
    </w:tbl>
    <w:p>
      <w:pPr>
        <w:pBdr>
          <w:bottom w:val="single" w:color="CCCCCC" w:sz="6" w:space="4"/>
        </w:pBdr>
        <w:spacing w:after="120" w:before="240"/>
      </w:pPr>
      <w:r>
        <w:rPr>
          <w:b/>
          <w:bCs/>
          <w:i w:val="false"/>
          <w:iCs w:val="false"/>
          <w:color w:val="1B3B6F"/>
          <w:sz w:val="26"/>
          <w:szCs w:val="26"/>
        </w:rPr>
        <w:t xml:space="preserve">Treść wniosku</w:t>
      </w:r>
    </w:p>
    <w:p>
      <w:pPr>
        <w:spacing w:after="120" w:line="320"/>
      </w:pPr>
      <w:r>
        <w:rPr>
          <w:b w:val="false"/>
          <w:bCs w:val="false"/>
          <w:i/>
          <w:iCs/>
          <w:color w:val="333333"/>
          <w:sz w:val="22"/>
          <w:szCs w:val="22"/>
        </w:rPr>
        <w:t xml:space="preserve">Zawiadamiam o niezłożeniu w ustawowym terminie zeznania rocznego o wysokości osiągniętego dochodu. Zaległe zeznanie składam wraz z niniejszym zawiadomieniem, a wynikający z niego podatek uiszczam w całości wraz z odsetkami za zwłokę.</w:t>
      </w:r>
    </w:p>
    <w:p>
      <w:pPr>
        <w:spacing w:after="120" w:line="320"/>
      </w:pPr>
      <w:r>
        <w:rPr>
          <w:b/>
          <w:bCs/>
          <w:i w:val="false"/>
          <w:iCs w:val="false"/>
          <w:color w:val="555555"/>
          <w:sz w:val="22"/>
          <w:szCs w:val="22"/>
        </w:rPr>
        <w:t xml:space="preserve">Kwota uszczuplonej należności (zł): </w:t>
      </w:r>
      <w:r>
        <w:rPr>
          <w:b w:val="false"/>
          <w:bCs w:val="false"/>
          <w:i w:val="false"/>
          <w:iCs w:val="false"/>
          <w:color w:val="555555"/>
          <w:sz w:val="22"/>
          <w:szCs w:val="22"/>
        </w:rPr>
        <w:t xml:space="preserve">__________________</w:t>
      </w:r>
      <w:r>
        <w:rPr>
          <w:b w:val="false"/>
          <w:bCs w:val="false"/>
          <w:i w:val="false"/>
          <w:iCs w:val="false"/>
          <w:color w:val="999999"/>
          <w:sz w:val="22"/>
          <w:szCs w:val="22"/>
        </w:rPr>
        <w:t xml:space="preserve">   ·   </w:t>
      </w:r>
      <w:r>
        <w:rPr>
          <w:b/>
          <w:bCs/>
          <w:i w:val="false"/>
          <w:iCs w:val="false"/>
          <w:color w:val="555555"/>
          <w:sz w:val="22"/>
          <w:szCs w:val="22"/>
        </w:rPr>
        <w:t xml:space="preserve">Data, w której upłynął termin: </w:t>
      </w:r>
      <w:r>
        <w:rPr>
          <w:b w:val="false"/>
          <w:bCs w:val="false"/>
          <w:i w:val="false"/>
          <w:iCs w:val="false"/>
          <w:color w:val="555555"/>
          <w:sz w:val="22"/>
          <w:szCs w:val="22"/>
        </w:rPr>
        <w:t xml:space="preserve">____ . ____ . ________</w:t>
      </w:r>
    </w:p>
    <w:p>
      <w:pPr>
        <w:pBdr>
          <w:bottom w:val="single" w:color="CCCCCC" w:sz="6" w:space="4"/>
        </w:pBdr>
        <w:spacing w:after="120" w:before="240"/>
      </w:pPr>
      <w:r>
        <w:rPr>
          <w:b/>
          <w:bCs/>
          <w:i w:val="false"/>
          <w:iCs w:val="false"/>
          <w:color w:val="1B3B6F"/>
          <w:sz w:val="26"/>
          <w:szCs w:val="26"/>
        </w:rPr>
        <w:t xml:space="preserve">Uzasadnienie</w:t>
      </w:r>
    </w:p>
    <w:p>
      <w:pPr>
        <w:spacing w:after="120" w:line="320"/>
      </w:pPr>
      <w:r>
        <w:rPr>
          <w:b w:val="false"/>
          <w:bCs w:val="false"/>
          <w:i w:val="false"/>
          <w:iCs w:val="false"/>
          <w:color w:val="333333"/>
          <w:sz w:val="22"/>
          <w:szCs w:val="22"/>
        </w:rPr>
        <w:t xml:space="preserve"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>
      <w:pPr>
        <w:pBdr>
          <w:bottom w:val="single" w:color="CCCCCC" w:sz="6" w:space="4"/>
        </w:pBdr>
        <w:spacing w:after="120" w:before="240"/>
      </w:pPr>
      <w:r>
        <w:rPr>
          <w:b/>
          <w:bCs/>
          <w:i w:val="false"/>
          <w:iCs w:val="false"/>
          <w:color w:val="1B3B6F"/>
          <w:sz w:val="26"/>
          <w:szCs w:val="26"/>
        </w:rPr>
        <w:t xml:space="preserve">Podstawa prawna</w:t>
      </w:r>
    </w:p>
    <w:p>
      <w:pPr>
        <w:spacing w:after="120" w:line="280"/>
      </w:pPr>
      <w:r>
        <w:rPr>
          <w:b w:val="false"/>
          <w:bCs w:val="false"/>
          <w:i w:val="false"/>
          <w:iCs w:val="false"/>
          <w:color w:val="666666"/>
          <w:sz w:val="18"/>
          <w:szCs w:val="18"/>
        </w:rPr>
        <w:t xml:space="preserve">art. 16 Kodeksu karnego skarbowego</w:t>
      </w:r>
    </w:p>
    <w:p>
      <w:pPr>
        <w:spacing w:before="600"/>
      </w:pPr>
    </w:p>
    <w:tbl>
      <w:tblPr>
        <w:tblW w:type="pct" w:w="100%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100"/>
        <w:gridCol w:w="100"/>
        <w:gridCol w:w="100"/>
      </w:tblGrid>
      <w:tr>
        <w:tc>
          <w:tcPr>
            <w:tcW w:type="pct" w:w="45%"/>
            <w:tcBorders>
              <w:top w:val="single" w:color="333333" w:sz="6" w:space="6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before="60"/>
            </w:pPr>
            <w:r>
              <w:rPr>
                <w:b w:val="false"/>
                <w:bCs w:val="false"/>
                <w:i w:val="false"/>
                <w:iCs w:val="false"/>
                <w:color w:val="666666"/>
                <w:sz w:val="18"/>
                <w:szCs w:val="18"/>
              </w:rPr>
              <w:t xml:space="preserve">Miejscowość, data</w:t>
            </w:r>
          </w:p>
        </w:tc>
        <w:tc>
          <w:tcPr>
            <w:tcW w:type="pct" w:w="10%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before="60"/>
            </w:pPr>
          </w:p>
        </w:tc>
        <w:tc>
          <w:tcPr>
            <w:tcW w:type="pct" w:w="45%"/>
            <w:tcBorders>
              <w:top w:val="single" w:color="333333" w:sz="6" w:space="6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before="60"/>
            </w:pPr>
            <w:r>
              <w:rPr>
                <w:b w:val="false"/>
                <w:bCs w:val="false"/>
                <w:i w:val="false"/>
                <w:iCs w:val="false"/>
                <w:color w:val="666666"/>
                <w:sz w:val="18"/>
                <w:szCs w:val="18"/>
              </w:rPr>
              <w:t xml:space="preserve">Podpis wnioskodawcy</w:t>
            </w:r>
          </w:p>
        </w:tc>
      </w:tr>
    </w:tbl>
    <w:sectPr>
      <w:pgSz w:w="11906" w:h="16838" w:orient="portrait"/>
      <w:pgMar w:top="720" w:right="720" w:bottom="720" w:left="720" w:header="360" w:footer="360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PismoCentrum</dc:creator>
  <cp:lastModifiedBy>PismoCentrum</cp:lastModifiedBy>
  <cp:revision>1</cp:revision>
  <dcterms:created xsi:type="dcterms:W3CDTF">2026-01-01T00:00:00Z</dcterms:created>
  <dcterms:modified xsi:type="dcterms:W3CDTF">2026-01-01T00:00:00Z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